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3F" w:rsidRPr="005750CB" w:rsidRDefault="0028433F" w:rsidP="0028433F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5750CB">
        <w:rPr>
          <w:rFonts w:cs="Times New Roman"/>
          <w:b/>
          <w:bCs/>
          <w:sz w:val="24"/>
          <w:szCs w:val="24"/>
        </w:rPr>
        <w:t>REPUBLIC OF SOUTH AFRICA</w:t>
      </w:r>
    </w:p>
    <w:p w:rsidR="0028433F" w:rsidRPr="005750CB" w:rsidRDefault="0028433F" w:rsidP="0028433F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5750CB">
        <w:rPr>
          <w:rFonts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383DE13" wp14:editId="14EB48F0">
            <wp:extent cx="1158948" cy="988828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iciary%20logo%20-%20seal%2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70" cy="99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3F" w:rsidRPr="005750CB" w:rsidRDefault="0028433F" w:rsidP="0028433F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5750CB">
        <w:rPr>
          <w:rFonts w:cs="Times New Roman"/>
          <w:b/>
          <w:bCs/>
          <w:sz w:val="24"/>
          <w:szCs w:val="24"/>
        </w:rPr>
        <w:t>IN THE HIGH COURT OF SOUTH AFRICA</w:t>
      </w:r>
    </w:p>
    <w:p w:rsidR="0028433F" w:rsidRPr="005750CB" w:rsidRDefault="0028433F" w:rsidP="0028433F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 w:val="de-DE"/>
        </w:rPr>
      </w:pPr>
      <w:r w:rsidRPr="005750CB">
        <w:rPr>
          <w:rFonts w:cs="Times New Roman"/>
          <w:b/>
          <w:bCs/>
          <w:sz w:val="24"/>
          <w:szCs w:val="24"/>
          <w:lang w:val="de-DE"/>
        </w:rPr>
        <w:t>GAUTENG DIVISION, PRETORIA</w:t>
      </w:r>
    </w:p>
    <w:p w:rsidR="001226AE" w:rsidRPr="001226AE" w:rsidRDefault="001226AE">
      <w:pPr>
        <w:rPr>
          <w:b/>
          <w:sz w:val="24"/>
          <w:szCs w:val="24"/>
          <w:u w:val="single"/>
        </w:rPr>
      </w:pPr>
      <w:r w:rsidRPr="001226AE">
        <w:rPr>
          <w:b/>
          <w:sz w:val="24"/>
          <w:szCs w:val="24"/>
          <w:u w:val="single"/>
        </w:rPr>
        <w:t>OPPOSED MOTIONS</w:t>
      </w:r>
    </w:p>
    <w:p w:rsidR="001226AE" w:rsidRDefault="001226AE">
      <w:pPr>
        <w:rPr>
          <w:b/>
          <w:sz w:val="24"/>
          <w:szCs w:val="24"/>
        </w:rPr>
      </w:pPr>
      <w:r w:rsidRPr="001226AE">
        <w:rPr>
          <w:b/>
          <w:sz w:val="24"/>
          <w:szCs w:val="24"/>
          <w:u w:val="single"/>
        </w:rPr>
        <w:t xml:space="preserve">BEFORE THE HONOURABLE JUSTICE </w:t>
      </w:r>
      <w:r w:rsidR="00694594">
        <w:rPr>
          <w:b/>
          <w:sz w:val="24"/>
          <w:szCs w:val="24"/>
          <w:u w:val="single"/>
        </w:rPr>
        <w:t>DIEDERICKS</w:t>
      </w:r>
      <w:r w:rsidRPr="001226AE">
        <w:rPr>
          <w:b/>
          <w:sz w:val="24"/>
          <w:szCs w:val="24"/>
          <w:u w:val="single"/>
        </w:rPr>
        <w:t xml:space="preserve"> AJ:</w:t>
      </w:r>
      <w:r w:rsidR="00BE0450">
        <w:rPr>
          <w:b/>
          <w:sz w:val="24"/>
          <w:szCs w:val="24"/>
          <w:u w:val="single"/>
        </w:rPr>
        <w:t xml:space="preserve"> (ROLL CALL ON MONDAY)</w:t>
      </w:r>
      <w:r>
        <w:rPr>
          <w:b/>
          <w:sz w:val="24"/>
          <w:szCs w:val="24"/>
          <w:u w:val="single"/>
        </w:rPr>
        <w:t xml:space="preserve"> </w:t>
      </w:r>
    </w:p>
    <w:p w:rsidR="001226AE" w:rsidRDefault="00EF6E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NOVEMBER </w:t>
      </w:r>
      <w:r w:rsidR="00694594">
        <w:rPr>
          <w:b/>
          <w:sz w:val="24"/>
          <w:szCs w:val="24"/>
        </w:rPr>
        <w:t>2019</w:t>
      </w:r>
    </w:p>
    <w:p w:rsidR="001226AE" w:rsidRDefault="001226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57172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Case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271"/>
        <w:gridCol w:w="1437"/>
      </w:tblGrid>
      <w:tr w:rsidR="00957F16" w:rsidTr="00957F16">
        <w:tc>
          <w:tcPr>
            <w:tcW w:w="534" w:type="dxa"/>
          </w:tcPr>
          <w:p w:rsidR="00957F16" w:rsidRDefault="00EF6EF6" w:rsidP="0001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71" w:type="dxa"/>
          </w:tcPr>
          <w:p w:rsidR="00957F16" w:rsidRDefault="00EF6EF6" w:rsidP="0069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 MUNITEC (PTY) LTD v GOVAN MBEKI MUNICIPALITY</w:t>
            </w:r>
            <w:r w:rsidR="00957F16">
              <w:rPr>
                <w:sz w:val="24"/>
                <w:szCs w:val="24"/>
              </w:rPr>
              <w:t xml:space="preserve"> </w:t>
            </w:r>
          </w:p>
          <w:p w:rsidR="00957F16" w:rsidRPr="00694594" w:rsidRDefault="00957F16" w:rsidP="0069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57F16" w:rsidRPr="00015FD5" w:rsidRDefault="00957F16" w:rsidP="00015FD5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957F16" w:rsidRDefault="00EF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33425/16</w:t>
            </w:r>
          </w:p>
          <w:p w:rsidR="00831815" w:rsidRDefault="00831815">
            <w:pPr>
              <w:rPr>
                <w:sz w:val="24"/>
                <w:szCs w:val="24"/>
              </w:rPr>
            </w:pPr>
          </w:p>
          <w:p w:rsidR="00831815" w:rsidRDefault="00831815">
            <w:pPr>
              <w:rPr>
                <w:sz w:val="24"/>
                <w:szCs w:val="24"/>
              </w:rPr>
            </w:pPr>
          </w:p>
          <w:p w:rsidR="00831815" w:rsidRPr="00015FD5" w:rsidRDefault="00831815">
            <w:pPr>
              <w:rPr>
                <w:sz w:val="24"/>
                <w:szCs w:val="24"/>
              </w:rPr>
            </w:pPr>
          </w:p>
        </w:tc>
      </w:tr>
      <w:tr w:rsidR="00957F16" w:rsidTr="00957F16">
        <w:tc>
          <w:tcPr>
            <w:tcW w:w="534" w:type="dxa"/>
          </w:tcPr>
          <w:p w:rsidR="00957F16" w:rsidRPr="00797C8B" w:rsidRDefault="00EF6EF6" w:rsidP="0028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71" w:type="dxa"/>
          </w:tcPr>
          <w:p w:rsidR="00957F16" w:rsidRPr="00EF6EF6" w:rsidRDefault="00EF6EF6">
            <w:pPr>
              <w:rPr>
                <w:sz w:val="24"/>
                <w:szCs w:val="24"/>
              </w:rPr>
            </w:pPr>
            <w:r w:rsidRPr="00EF6EF6">
              <w:rPr>
                <w:sz w:val="24"/>
                <w:szCs w:val="24"/>
              </w:rPr>
              <w:t xml:space="preserve">G J NIEMAND + 1 </w:t>
            </w:r>
            <w:r>
              <w:rPr>
                <w:sz w:val="24"/>
                <w:szCs w:val="24"/>
              </w:rPr>
              <w:t>v ZEPHAN + 6</w:t>
            </w:r>
          </w:p>
        </w:tc>
        <w:tc>
          <w:tcPr>
            <w:tcW w:w="1437" w:type="dxa"/>
          </w:tcPr>
          <w:p w:rsidR="00957F16" w:rsidRDefault="00EF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14713/17</w:t>
            </w:r>
          </w:p>
          <w:p w:rsidR="00EF6EF6" w:rsidRDefault="00EF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35791/17</w:t>
            </w:r>
          </w:p>
          <w:p w:rsidR="00D862BE" w:rsidRDefault="00EF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69237/17</w:t>
            </w:r>
          </w:p>
          <w:p w:rsidR="00831815" w:rsidRDefault="00831815">
            <w:pPr>
              <w:rPr>
                <w:sz w:val="24"/>
                <w:szCs w:val="24"/>
              </w:rPr>
            </w:pPr>
          </w:p>
          <w:p w:rsidR="00831815" w:rsidRDefault="00831815">
            <w:pPr>
              <w:rPr>
                <w:sz w:val="24"/>
                <w:szCs w:val="24"/>
              </w:rPr>
            </w:pPr>
          </w:p>
          <w:p w:rsidR="00D862BE" w:rsidRPr="00015FD5" w:rsidRDefault="00D862BE">
            <w:pPr>
              <w:rPr>
                <w:sz w:val="24"/>
                <w:szCs w:val="24"/>
              </w:rPr>
            </w:pPr>
          </w:p>
        </w:tc>
      </w:tr>
      <w:tr w:rsidR="00D862BE" w:rsidTr="00957F16">
        <w:tc>
          <w:tcPr>
            <w:tcW w:w="534" w:type="dxa"/>
          </w:tcPr>
          <w:p w:rsidR="00D862BE" w:rsidRPr="00D862BE" w:rsidRDefault="00EF6EF6" w:rsidP="00EF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71" w:type="dxa"/>
          </w:tcPr>
          <w:p w:rsidR="00D862BE" w:rsidRDefault="00EF6EF6" w:rsidP="00D86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ASTFIN GAUTENG v MOSIANE CONSULTING SERVICES + 2</w:t>
            </w:r>
          </w:p>
        </w:tc>
        <w:tc>
          <w:tcPr>
            <w:tcW w:w="1437" w:type="dxa"/>
          </w:tcPr>
          <w:p w:rsidR="00D862BE" w:rsidRDefault="00EF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87668/18</w:t>
            </w:r>
          </w:p>
          <w:p w:rsidR="00831815" w:rsidRDefault="00831815">
            <w:pPr>
              <w:rPr>
                <w:sz w:val="24"/>
                <w:szCs w:val="24"/>
              </w:rPr>
            </w:pPr>
          </w:p>
          <w:p w:rsidR="00831815" w:rsidRDefault="00831815">
            <w:pPr>
              <w:rPr>
                <w:sz w:val="24"/>
                <w:szCs w:val="24"/>
              </w:rPr>
            </w:pPr>
          </w:p>
          <w:p w:rsidR="00831815" w:rsidRDefault="00831815">
            <w:pPr>
              <w:rPr>
                <w:sz w:val="24"/>
                <w:szCs w:val="24"/>
              </w:rPr>
            </w:pPr>
          </w:p>
          <w:p w:rsidR="00EF6EF6" w:rsidRDefault="00EF6EF6">
            <w:pPr>
              <w:rPr>
                <w:sz w:val="24"/>
                <w:szCs w:val="24"/>
              </w:rPr>
            </w:pPr>
          </w:p>
        </w:tc>
      </w:tr>
      <w:tr w:rsidR="00D862BE" w:rsidTr="00957F16">
        <w:tc>
          <w:tcPr>
            <w:tcW w:w="534" w:type="dxa"/>
          </w:tcPr>
          <w:p w:rsidR="00D862BE" w:rsidRDefault="00EF6EF6" w:rsidP="0028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71" w:type="dxa"/>
          </w:tcPr>
          <w:p w:rsidR="00D862BE" w:rsidRDefault="00EF6EF6" w:rsidP="00D86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SYZYGY COMMODITY TRADING + 2 v H P CHROME HOLDINGS + 1</w:t>
            </w:r>
          </w:p>
        </w:tc>
        <w:tc>
          <w:tcPr>
            <w:tcW w:w="1437" w:type="dxa"/>
          </w:tcPr>
          <w:p w:rsidR="00D862BE" w:rsidRDefault="00EF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81228/18</w:t>
            </w:r>
          </w:p>
          <w:p w:rsidR="00D862BE" w:rsidRDefault="00D862BE">
            <w:pPr>
              <w:rPr>
                <w:sz w:val="24"/>
                <w:szCs w:val="24"/>
              </w:rPr>
            </w:pPr>
          </w:p>
          <w:p w:rsidR="00D862BE" w:rsidRDefault="00D862BE">
            <w:pPr>
              <w:rPr>
                <w:sz w:val="24"/>
                <w:szCs w:val="24"/>
              </w:rPr>
            </w:pPr>
          </w:p>
          <w:p w:rsidR="00831815" w:rsidRDefault="00831815">
            <w:pPr>
              <w:rPr>
                <w:sz w:val="24"/>
                <w:szCs w:val="24"/>
              </w:rPr>
            </w:pPr>
          </w:p>
        </w:tc>
      </w:tr>
      <w:tr w:rsidR="006C39B5" w:rsidTr="00957F16">
        <w:tc>
          <w:tcPr>
            <w:tcW w:w="534" w:type="dxa"/>
          </w:tcPr>
          <w:p w:rsidR="006C39B5" w:rsidRDefault="00EF6EF6" w:rsidP="0028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71" w:type="dxa"/>
          </w:tcPr>
          <w:p w:rsidR="006C39B5" w:rsidRDefault="00EF6EF6" w:rsidP="00EF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J NTHITE v L MOHOJANE + 2</w:t>
            </w:r>
          </w:p>
        </w:tc>
        <w:tc>
          <w:tcPr>
            <w:tcW w:w="1437" w:type="dxa"/>
          </w:tcPr>
          <w:p w:rsidR="006C39B5" w:rsidRDefault="00EF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11906/19</w:t>
            </w:r>
          </w:p>
          <w:p w:rsidR="006C39B5" w:rsidRDefault="006C39B5">
            <w:pPr>
              <w:rPr>
                <w:sz w:val="24"/>
                <w:szCs w:val="24"/>
              </w:rPr>
            </w:pPr>
          </w:p>
          <w:p w:rsidR="00831815" w:rsidRDefault="00831815">
            <w:pPr>
              <w:rPr>
                <w:sz w:val="24"/>
                <w:szCs w:val="24"/>
              </w:rPr>
            </w:pPr>
          </w:p>
          <w:p w:rsidR="00831815" w:rsidRDefault="00831815">
            <w:pPr>
              <w:rPr>
                <w:sz w:val="24"/>
                <w:szCs w:val="24"/>
              </w:rPr>
            </w:pPr>
          </w:p>
          <w:p w:rsidR="006C39B5" w:rsidRDefault="006C39B5">
            <w:pPr>
              <w:rPr>
                <w:sz w:val="24"/>
                <w:szCs w:val="24"/>
              </w:rPr>
            </w:pPr>
          </w:p>
        </w:tc>
      </w:tr>
      <w:tr w:rsidR="006C39B5" w:rsidTr="00957F16">
        <w:tc>
          <w:tcPr>
            <w:tcW w:w="534" w:type="dxa"/>
          </w:tcPr>
          <w:p w:rsidR="006C39B5" w:rsidRDefault="00EF6EF6" w:rsidP="0028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71" w:type="dxa"/>
          </w:tcPr>
          <w:p w:rsidR="006C39B5" w:rsidRDefault="00EF6EF6" w:rsidP="00D86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C NORTJE v J VOS + 10</w:t>
            </w:r>
          </w:p>
        </w:tc>
        <w:tc>
          <w:tcPr>
            <w:tcW w:w="1437" w:type="dxa"/>
          </w:tcPr>
          <w:p w:rsidR="00260E0A" w:rsidRDefault="00EF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6884/19</w:t>
            </w:r>
          </w:p>
          <w:p w:rsidR="00BE0450" w:rsidRDefault="00BE0450">
            <w:pPr>
              <w:rPr>
                <w:sz w:val="24"/>
                <w:szCs w:val="24"/>
              </w:rPr>
            </w:pPr>
          </w:p>
          <w:p w:rsidR="00831815" w:rsidRDefault="00831815">
            <w:pPr>
              <w:rPr>
                <w:sz w:val="24"/>
                <w:szCs w:val="24"/>
              </w:rPr>
            </w:pPr>
          </w:p>
          <w:p w:rsidR="00BE0450" w:rsidRDefault="00BE045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226AE" w:rsidRDefault="001226AE" w:rsidP="00BE0450">
      <w:pPr>
        <w:rPr>
          <w:b/>
          <w:sz w:val="24"/>
          <w:szCs w:val="24"/>
        </w:rPr>
      </w:pPr>
    </w:p>
    <w:sectPr w:rsidR="0012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63D0"/>
    <w:multiLevelType w:val="hybridMultilevel"/>
    <w:tmpl w:val="82847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1E18"/>
    <w:multiLevelType w:val="hybridMultilevel"/>
    <w:tmpl w:val="C088B8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23D"/>
    <w:multiLevelType w:val="hybridMultilevel"/>
    <w:tmpl w:val="6AF842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2C69"/>
    <w:multiLevelType w:val="hybridMultilevel"/>
    <w:tmpl w:val="20025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E"/>
    <w:rsid w:val="00015FD5"/>
    <w:rsid w:val="001226AE"/>
    <w:rsid w:val="0014358A"/>
    <w:rsid w:val="00260E0A"/>
    <w:rsid w:val="0028433F"/>
    <w:rsid w:val="00480727"/>
    <w:rsid w:val="00571727"/>
    <w:rsid w:val="005750CB"/>
    <w:rsid w:val="00644860"/>
    <w:rsid w:val="0066465F"/>
    <w:rsid w:val="00694594"/>
    <w:rsid w:val="006C39B5"/>
    <w:rsid w:val="00797C8B"/>
    <w:rsid w:val="007E6F01"/>
    <w:rsid w:val="00831815"/>
    <w:rsid w:val="00957F16"/>
    <w:rsid w:val="00BE0450"/>
    <w:rsid w:val="00D862BE"/>
    <w:rsid w:val="00EA59C9"/>
    <w:rsid w:val="00E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E06C6-761D-497E-A19E-0CF4C4BD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AE"/>
    <w:pPr>
      <w:ind w:left="720"/>
      <w:contextualSpacing/>
    </w:pPr>
  </w:style>
  <w:style w:type="table" w:styleId="TableGrid">
    <w:name w:val="Table Grid"/>
    <w:basedOn w:val="TableNormal"/>
    <w:uiPriority w:val="59"/>
    <w:rsid w:val="0012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Rhulani R. Ngwenya</dc:creator>
  <cp:lastModifiedBy>Montsheng Khokhotho</cp:lastModifiedBy>
  <cp:revision>2</cp:revision>
  <dcterms:created xsi:type="dcterms:W3CDTF">2019-11-20T08:54:00Z</dcterms:created>
  <dcterms:modified xsi:type="dcterms:W3CDTF">2019-11-20T08:54:00Z</dcterms:modified>
</cp:coreProperties>
</file>